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授 权 委 托 书</w:t>
      </w:r>
    </w:p>
    <w:p>
      <w:pPr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枣庄仲裁委员会：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兹委托下列人员在</w:t>
      </w:r>
      <w:bookmarkStart w:id="0" w:name="Text1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bookmarkStart w:id="1" w:name="Text2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1"/>
      <w:r>
        <w:rPr>
          <w:rFonts w:hint="eastAsia" w:asciiTheme="minorEastAsia" w:hAnsiTheme="minorEastAsia" w:eastAsiaTheme="minorEastAsia" w:cstheme="minorEastAsia"/>
          <w:sz w:val="30"/>
          <w:szCs w:val="30"/>
        </w:rPr>
        <w:t>关于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纠纷一案中，作为我方委托代理人。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⑴姓名：</w:t>
      </w:r>
      <w:bookmarkStart w:id="2" w:name="Text3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2"/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年龄：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职业：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工作单位：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所：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手机：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邮编：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代理权限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⑵姓名：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年龄：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职业：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工作单位：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所：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手机：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邮编：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代理权限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39" w:firstLineChars="1613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委 托 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fldChar w:fldCharType="separate"/>
      </w:r>
      <w:bookmarkStart w:id="6" w:name="_GoBack"/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     </w:t>
      </w:r>
      <w:bookmarkEnd w:id="6"/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fldChar w:fldCharType="end"/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718" w:firstLineChars="1685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负责人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fldChar w:fldCharType="end"/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155" w:firstLineChars="1385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bookmarkStart w:id="5" w:name="Text4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5"/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</w:t>
      </w:r>
    </w:p>
    <w:p>
      <w:pPr>
        <w:spacing w:line="340" w:lineRule="exact"/>
        <w:ind w:left="420" w:hanging="420" w:hangingChars="200"/>
        <w:jc w:val="left"/>
        <w:rPr>
          <w:rFonts w:hint="eastAsia" w:ascii="楷体_GB2312" w:hAnsi="楷体_GB2312" w:eastAsia="楷体_GB2312" w:cs="楷体_GB2312"/>
        </w:rPr>
      </w:pPr>
    </w:p>
    <w:p>
      <w:pPr>
        <w:spacing w:line="340" w:lineRule="exact"/>
        <w:ind w:left="420" w:hanging="420" w:hangingChars="200"/>
        <w:jc w:val="left"/>
        <w:rPr>
          <w:rFonts w:hint="eastAsia" w:ascii="楷体_GB2312" w:hAnsi="楷体_GB2312" w:eastAsia="楷体_GB2312" w:cs="楷体_GB2312"/>
        </w:rPr>
      </w:pPr>
    </w:p>
    <w:p>
      <w:pPr>
        <w:spacing w:line="340" w:lineRule="exact"/>
        <w:ind w:left="420" w:hanging="420" w:hangingChars="20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注：</w:t>
      </w:r>
      <w:r>
        <w:rPr>
          <w:rFonts w:hint="eastAsia" w:ascii="楷体_GB2312" w:hAnsi="楷体_GB2312" w:eastAsia="楷体_GB2312" w:cs="楷体_GB2312"/>
          <w:spacing w:val="-6"/>
        </w:rPr>
        <w:t>1</w:t>
      </w:r>
      <w:r>
        <w:rPr>
          <w:rFonts w:hint="eastAsia" w:ascii="楷体_GB2312" w:hAnsi="楷体_GB2312" w:eastAsia="楷体_GB2312" w:cs="楷体_GB2312"/>
          <w:spacing w:val="-6"/>
          <w:lang w:eastAsia="zh-CN"/>
        </w:rPr>
        <w:t>、</w:t>
      </w:r>
      <w:r>
        <w:rPr>
          <w:rFonts w:hint="eastAsia" w:ascii="楷体_GB2312" w:hAnsi="楷体_GB2312" w:eastAsia="楷体_GB2312" w:cs="楷体_GB2312"/>
          <w:spacing w:val="-6"/>
        </w:rPr>
        <w:t>委托人为自然人的，盖章或由本人签名；法人或其他组织的，由法定代表人或负责人签名或盖章，并加盖单位公章。2</w:t>
      </w:r>
      <w:r>
        <w:rPr>
          <w:rFonts w:hint="eastAsia" w:ascii="楷体_GB2312" w:hAnsi="楷体_GB2312" w:eastAsia="楷体_GB2312" w:cs="楷体_GB2312"/>
          <w:spacing w:val="-6"/>
          <w:lang w:eastAsia="zh-CN"/>
        </w:rPr>
        <w:t>、</w:t>
      </w:r>
      <w:r>
        <w:rPr>
          <w:rFonts w:hint="eastAsia" w:ascii="楷体_GB2312" w:hAnsi="楷体_GB2312" w:eastAsia="楷体_GB2312" w:cs="楷体_GB2312"/>
          <w:spacing w:val="-6"/>
        </w:rPr>
        <w:t>代理人代为提起、承认、放弃或变更、撤回仲裁（反）请求、进行和解、调解，选定或委托指定组庭方式及仲裁庭组成人员，必须由委托人在代理权限中逐项列明。</w:t>
      </w:r>
    </w:p>
    <w:sectPr>
      <w:footnotePr>
        <w:numFmt w:val="decimal"/>
      </w:footnotePr>
      <w:pgSz w:w="11907" w:h="16840"/>
      <w:pgMar w:top="1701" w:right="1701" w:bottom="1701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N0VfAOTNwM9ypcsUpbdIWefVHZs=" w:salt="xo0+ch7YNgdR7EmasVPL9g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20CC9"/>
    <w:rsid w:val="35445798"/>
    <w:rsid w:val="49516C8D"/>
    <w:rsid w:val="76A72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723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132</Words>
  <Characters>757</Characters>
  <Lines>6</Lines>
  <Paragraphs>1</Paragraphs>
  <TotalTime>12</TotalTime>
  <ScaleCrop>false</ScaleCrop>
  <LinksUpToDate>false</LinksUpToDate>
  <CharactersWithSpaces>929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2004-03-31T03:16:00Z</dcterms:created>
  <dc:creator>xw</dc:creator>
  <cp:lastModifiedBy>布衣乐夫</cp:lastModifiedBy>
  <cp:lastPrinted>2004-04-14T04:27:00Z</cp:lastPrinted>
  <dcterms:modified xsi:type="dcterms:W3CDTF">2020-03-27T00:13:38Z</dcterms:modified>
  <dc:title>授 权 委 托 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