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仲裁申请书</w:t>
      </w:r>
    </w:p>
    <w:p>
      <w:pPr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申 请 人：</w:t>
      </w:r>
      <w:bookmarkStart w:id="0" w:name="Text1"/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0"/>
    </w:p>
    <w:p>
      <w:pPr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被申请人：</w:t>
      </w:r>
      <w:bookmarkStart w:id="1" w:name="Text2"/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1"/>
    </w:p>
    <w:p>
      <w:pPr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仲裁请求：</w:t>
      </w:r>
      <w:bookmarkStart w:id="2" w:name="Text3"/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2"/>
    </w:p>
    <w:p>
      <w:pPr>
        <w:ind w:firstLine="1600" w:firstLineChars="5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</w:p>
    <w:p>
      <w:pPr>
        <w:ind w:firstLine="1600" w:firstLineChars="500"/>
        <w:rPr>
          <w:rFonts w:hint="eastAsia" w:asciiTheme="minorEastAsia" w:hAnsiTheme="minorEastAsia" w:eastAsiaTheme="minorEastAsia" w:cstheme="minorEastAsia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</w:p>
    <w:p>
      <w:pPr>
        <w:rPr>
          <w:rFonts w:hint="eastAsia" w:eastAsia="仿宋_GB2312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事实和理由：</w:t>
      </w:r>
      <w:bookmarkStart w:id="3" w:name="Text4"/>
      <w:r>
        <w:rPr>
          <w:rFonts w:hint="eastAsia" w:asciiTheme="minorEastAsia" w:hAnsiTheme="minorEastAsia" w:eastAsiaTheme="minorEastAsia" w:cstheme="minorEastAsia"/>
          <w:sz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2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2"/>
        </w:rPr>
        <w:fldChar w:fldCharType="end"/>
      </w:r>
      <w:bookmarkEnd w:id="3"/>
    </w:p>
    <w:p>
      <w:pPr>
        <w:rPr>
          <w:rFonts w:hint="eastAsia" w:ascii="仿宋_GB2312" w:eastAsia="仿宋_GB2312"/>
          <w:sz w:val="32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此  致</w:t>
      </w:r>
    </w:p>
    <w:p>
      <w:pPr>
        <w:pStyle w:val="3"/>
        <w:ind w:left="0" w:lef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枣庄仲裁委员会</w:t>
      </w:r>
    </w:p>
    <w:p>
      <w:pPr>
        <w:pStyle w:val="3"/>
        <w:ind w:left="0" w:leftChars="0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leftChars="0" w:firstLine="64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申请人：</w:t>
      </w:r>
      <w:bookmarkStart w:id="4" w:name="Text5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4"/>
      <w:r>
        <w:rPr>
          <w:rFonts w:hint="eastAsia" w:asciiTheme="minorEastAsia" w:hAnsiTheme="minorEastAsia" w:eastAsiaTheme="minorEastAsia" w:cstheme="minorEastAsia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</w:rPr>
        <w:t>（签名或印章）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5"/>
      <w:r>
        <w:rPr>
          <w:rFonts w:hint="eastAsia" w:asciiTheme="minorEastAsia" w:hAnsiTheme="minorEastAsia" w:eastAsiaTheme="minorEastAsia" w:cstheme="minorEastAsia"/>
        </w:rPr>
        <w:t>年</w:t>
      </w:r>
      <w:bookmarkStart w:id="6" w:name="Text7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6"/>
      <w:r>
        <w:rPr>
          <w:rFonts w:hint="eastAsia" w:asciiTheme="minorEastAsia" w:hAnsiTheme="minorEastAsia" w:eastAsiaTheme="minorEastAsia" w:cstheme="minorEastAsia"/>
        </w:rPr>
        <w:t>月</w:t>
      </w:r>
      <w:bookmarkStart w:id="7" w:name="Text8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7"/>
      <w:r>
        <w:rPr>
          <w:rFonts w:hint="eastAsia" w:asciiTheme="minorEastAsia" w:hAnsiTheme="minorEastAsia" w:eastAsiaTheme="minorEastAsia" w:cstheme="minorEastAsia"/>
        </w:rPr>
        <w:t>日</w:t>
      </w:r>
    </w:p>
    <w:p>
      <w:pPr>
        <w:pStyle w:val="4"/>
        <w:ind w:left="840" w:leftChars="200" w:hanging="420" w:hangingChars="200"/>
        <w:rPr>
          <w:rFonts w:hint="eastAsia"/>
        </w:rPr>
      </w:pPr>
    </w:p>
    <w:p>
      <w:pPr>
        <w:pStyle w:val="4"/>
        <w:ind w:left="840" w:leftChars="200" w:hanging="420" w:hangingChars="200"/>
        <w:rPr>
          <w:rFonts w:hint="eastAsia"/>
        </w:rPr>
      </w:pPr>
      <w:r>
        <w:rPr>
          <w:rFonts w:hint="eastAsia"/>
        </w:rPr>
        <w:t>注：⑴申请人、被申请人为自然人时，写明姓名、性别、年龄、民族、身份证号码、职业、工作单位、住所、电话、手机、邮编；为法人或其他组织时，写明名称、住所、法定代表人（或负责人）姓名、职务、电话、手机、邮编。有委托代理人的，写明姓名、性别、年龄、职业、工作单位、住所、代理权限、电话、手机、邮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附：1、仲裁申请书副本</w:t>
      </w:r>
      <w:bookmarkStart w:id="8" w:name="Text9"/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separate"/>
      </w:r>
      <w:bookmarkStart w:id="14" w:name="_GoBack"/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     </w:t>
      </w:r>
      <w:bookmarkEnd w:id="14"/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bookmarkEnd w:id="8"/>
      <w:r>
        <w:rPr>
          <w:rFonts w:hint="eastAsia" w:ascii="楷体_GB2312" w:hAnsi="楷体_GB2312" w:eastAsia="楷体_GB2312" w:cs="楷体_GB2312"/>
          <w:sz w:val="28"/>
          <w:szCs w:val="28"/>
        </w:rPr>
        <w:t>份；2、仲裁协议；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120" w:firstLineChars="4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3、证据材料</w:t>
      </w:r>
      <w:bookmarkStart w:id="9" w:name="Text10"/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separate"/>
      </w:r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bookmarkEnd w:id="9"/>
      <w:r>
        <w:rPr>
          <w:rFonts w:hint="eastAsia" w:ascii="楷体_GB2312" w:hAnsi="楷体_GB2312" w:eastAsia="楷体_GB2312" w:cs="楷体_GB2312"/>
          <w:sz w:val="28"/>
          <w:szCs w:val="28"/>
        </w:rPr>
        <w:t>份</w:t>
      </w:r>
      <w:bookmarkStart w:id="10" w:name="Text11"/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separate"/>
      </w:r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bookmarkEnd w:id="10"/>
      <w:r>
        <w:rPr>
          <w:rFonts w:hint="eastAsia" w:ascii="楷体_GB2312" w:hAnsi="楷体_GB2312" w:eastAsia="楷体_GB2312" w:cs="楷体_GB2312"/>
          <w:sz w:val="28"/>
          <w:szCs w:val="28"/>
        </w:rPr>
        <w:t>页;4、证据来源</w:t>
      </w:r>
      <w:bookmarkStart w:id="11" w:name="Text12"/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separate"/>
      </w:r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bookmarkEnd w:id="11"/>
      <w:r>
        <w:rPr>
          <w:rFonts w:hint="eastAsia" w:ascii="楷体_GB2312" w:hAnsi="楷体_GB2312" w:eastAsia="楷体_GB2312" w:cs="楷体_GB2312"/>
          <w:sz w:val="28"/>
          <w:szCs w:val="28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120" w:firstLineChars="4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5、证人姓名：</w:t>
      </w:r>
      <w:bookmarkStart w:id="12" w:name="Text13"/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separate"/>
      </w:r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bookmarkEnd w:id="12"/>
      <w:r>
        <w:rPr>
          <w:rFonts w:hint="eastAsia" w:ascii="楷体_GB2312" w:hAnsi="楷体_GB2312" w:eastAsia="楷体_GB2312" w:cs="楷体_GB2312"/>
          <w:sz w:val="28"/>
          <w:szCs w:val="28"/>
        </w:rPr>
        <w:t xml:space="preserve"> ,住所：</w:t>
      </w:r>
      <w:bookmarkStart w:id="13" w:name="Text14"/>
      <w:r>
        <w:rPr>
          <w:rFonts w:hint="eastAsia" w:ascii="楷体_GB2312" w:hAnsi="楷体_GB2312" w:eastAsia="楷体_GB2312" w:cs="楷体_GB2312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28"/>
          <w:szCs w:val="28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separate"/>
      </w:r>
      <w:r>
        <w:rPr>
          <w:rFonts w:hint="default" w:ascii="楷体_GB2312" w:hAnsi="楷体_GB2312" w:eastAsia="楷体_GB2312" w:cs="楷体_GB2312"/>
          <w:sz w:val="28"/>
          <w:szCs w:val="28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28"/>
          <w:szCs w:val="28"/>
        </w:rPr>
        <w:fldChar w:fldCharType="end"/>
      </w:r>
      <w:bookmarkEnd w:id="13"/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</w:p>
    <w:sectPr>
      <w:footnotePr>
        <w:numFmt w:val="decimal"/>
      </w:footnotePr>
      <w:pgSz w:w="11907" w:h="16840"/>
      <w:pgMar w:top="1984" w:right="1701" w:bottom="1701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jZ0SK3CdPtcBndekP/koLru65E=" w:salt="e9DQrjfIeXMdGDhK2EN4ug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A2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2238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723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Closing"/>
    <w:basedOn w:val="1"/>
    <w:uiPriority w:val="2238"/>
    <w:pPr>
      <w:ind w:left="100" w:leftChars="2100"/>
    </w:pPr>
    <w:rPr>
      <w:rFonts w:ascii="仿宋_GB2312" w:eastAsia="仿宋_GB2312"/>
      <w:sz w:val="32"/>
    </w:rPr>
  </w:style>
  <w:style w:type="paragraph" w:styleId="4">
    <w:name w:val="Body Text Indent"/>
    <w:basedOn w:val="1"/>
    <w:uiPriority w:val="1624"/>
    <w:pPr>
      <w:ind w:firstLine="420" w:firstLineChars="200"/>
    </w:pPr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326</Words>
  <Characters>1860</Characters>
  <Lines>15</Lines>
  <Paragraphs>3</Paragraphs>
  <TotalTime>6</TotalTime>
  <ScaleCrop>false</ScaleCrop>
  <LinksUpToDate>false</LinksUpToDate>
  <CharactersWithSpaces>2284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2004-03-31T02:17:00Z</dcterms:created>
  <dc:creator>xw</dc:creator>
  <cp:lastModifiedBy>布衣乐夫</cp:lastModifiedBy>
  <cp:lastPrinted>2004-04-13T07:57:00Z</cp:lastPrinted>
  <dcterms:modified xsi:type="dcterms:W3CDTF">2020-03-26T11:50:14Z</dcterms:modified>
  <dc:title>仲 裁 申 请 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